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C3D4" w14:textId="30EBD6F4" w:rsidR="001A1C74" w:rsidRDefault="007F02C4">
      <w:r>
        <w:t xml:space="preserve">Dr. Edward Libby – Q&amp;A </w:t>
      </w:r>
    </w:p>
    <w:p w14:paraId="62A226C1" w14:textId="01B5AB56" w:rsidR="007F02C4" w:rsidRDefault="007F02C4"/>
    <w:p w14:paraId="317AA0F7" w14:textId="487DE957" w:rsidR="007F02C4" w:rsidRDefault="007F02C4"/>
    <w:p w14:paraId="5B1E2D67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- Regarding your advice on sports, with your concerns regarding the spine, would golf and bowling be sports you would suggest we eliminate?     </w:t>
      </w:r>
    </w:p>
    <w:p w14:paraId="2FC0AD46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</w:t>
      </w:r>
    </w:p>
    <w:p w14:paraId="0DC41CA4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 My advice is really without any good research to back it </w:t>
      </w:r>
      <w:proofErr w:type="gramStart"/>
      <w:r w:rsidRPr="007F02C4">
        <w:rPr>
          <w:rFonts w:eastAsia="Times New Roman" w:cstheme="minorHAnsi"/>
          <w:sz w:val="24"/>
          <w:szCs w:val="24"/>
        </w:rPr>
        <w:t>up</w:t>
      </w:r>
      <w:proofErr w:type="gramEnd"/>
      <w:r w:rsidRPr="007F02C4">
        <w:rPr>
          <w:rFonts w:eastAsia="Times New Roman" w:cstheme="minorHAnsi"/>
          <w:sz w:val="24"/>
          <w:szCs w:val="24"/>
        </w:rPr>
        <w:t xml:space="preserve"> so I want to be honest</w:t>
      </w:r>
    </w:p>
    <w:p w14:paraId="378B7A9F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 with you about it. My </w:t>
      </w:r>
      <w:proofErr w:type="spellStart"/>
      <w:r w:rsidRPr="007F02C4">
        <w:rPr>
          <w:rFonts w:eastAsia="Times New Roman" w:cstheme="minorHAnsi"/>
          <w:sz w:val="24"/>
          <w:szCs w:val="24"/>
        </w:rPr>
        <w:t>worrry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with golf is the amount of  stress we put on the back    </w:t>
      </w:r>
    </w:p>
    <w:p w14:paraId="7CEC04B1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 with a really big swing like a tee off. Having said that I think </w:t>
      </w:r>
      <w:proofErr w:type="spellStart"/>
      <w:r w:rsidRPr="007F02C4">
        <w:rPr>
          <w:rFonts w:eastAsia="Times New Roman" w:cstheme="minorHAnsi"/>
          <w:sz w:val="24"/>
          <w:szCs w:val="24"/>
        </w:rPr>
        <w:t>its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pretty safe unless you</w:t>
      </w:r>
    </w:p>
    <w:p w14:paraId="057CFFD4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 have a very bad back from myeloma and then you </w:t>
      </w:r>
      <w:proofErr w:type="spellStart"/>
      <w:r w:rsidRPr="007F02C4">
        <w:rPr>
          <w:rFonts w:eastAsia="Times New Roman" w:cstheme="minorHAnsi"/>
          <w:sz w:val="24"/>
          <w:szCs w:val="24"/>
        </w:rPr>
        <w:t>wont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wat to play anyway. Bowling</w:t>
      </w:r>
    </w:p>
    <w:p w14:paraId="276F0F81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 is a little different but if your back </w:t>
      </w:r>
      <w:proofErr w:type="spellStart"/>
      <w:r w:rsidRPr="007F02C4">
        <w:rPr>
          <w:rFonts w:eastAsia="Times New Roman" w:cstheme="minorHAnsi"/>
          <w:sz w:val="24"/>
          <w:szCs w:val="24"/>
        </w:rPr>
        <w:t>feeels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well enough to try it and your myeloma doc</w:t>
      </w:r>
    </w:p>
    <w:p w14:paraId="6AB29723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 doesn't prohibit it I think </w:t>
      </w:r>
      <w:proofErr w:type="spellStart"/>
      <w:r w:rsidRPr="007F02C4">
        <w:rPr>
          <w:rFonts w:eastAsia="Times New Roman" w:cstheme="minorHAnsi"/>
          <w:sz w:val="24"/>
          <w:szCs w:val="24"/>
        </w:rPr>
        <w:t>its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OK. </w:t>
      </w:r>
    </w:p>
    <w:p w14:paraId="605CFA4C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FB149E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- How do I know if I am high risk if I have a 17p deletion? </w:t>
      </w:r>
    </w:p>
    <w:p w14:paraId="6052D786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231F9F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 </w:t>
      </w:r>
      <w:proofErr w:type="gramStart"/>
      <w:r w:rsidRPr="007F02C4">
        <w:rPr>
          <w:rFonts w:eastAsia="Times New Roman" w:cstheme="minorHAnsi"/>
          <w:sz w:val="24"/>
          <w:szCs w:val="24"/>
        </w:rPr>
        <w:t>Unfortunately</w:t>
      </w:r>
      <w:proofErr w:type="gramEnd"/>
      <w:r w:rsidRPr="007F02C4">
        <w:rPr>
          <w:rFonts w:eastAsia="Times New Roman" w:cstheme="minorHAnsi"/>
          <w:sz w:val="24"/>
          <w:szCs w:val="24"/>
        </w:rPr>
        <w:t xml:space="preserve"> everyone with a 17p deletion is considered high risk. But not everyone</w:t>
      </w:r>
    </w:p>
    <w:p w14:paraId="0F80FED7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 with a del 17p deletion  has myeloma that behaves badly. We all have patients with del</w:t>
      </w:r>
    </w:p>
    <w:p w14:paraId="62BD3D0B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17 whose myeloma has been average. In </w:t>
      </w:r>
      <w:proofErr w:type="gramStart"/>
      <w:r w:rsidRPr="007F02C4">
        <w:rPr>
          <w:rFonts w:eastAsia="Times New Roman" w:cstheme="minorHAnsi"/>
          <w:sz w:val="24"/>
          <w:szCs w:val="24"/>
        </w:rPr>
        <w:t>general</w:t>
      </w:r>
      <w:proofErr w:type="gramEnd"/>
      <w:r w:rsidRPr="007F02C4">
        <w:rPr>
          <w:rFonts w:eastAsia="Times New Roman" w:cstheme="minorHAnsi"/>
          <w:sz w:val="24"/>
          <w:szCs w:val="24"/>
        </w:rPr>
        <w:t xml:space="preserve"> though it is a poor prognostic</w:t>
      </w:r>
    </w:p>
    <w:p w14:paraId="10DBBF04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 finding. </w:t>
      </w:r>
    </w:p>
    <w:p w14:paraId="593BC522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</w:t>
      </w:r>
    </w:p>
    <w:p w14:paraId="65068A88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- What are your thoughts on the safety of the </w:t>
      </w:r>
      <w:proofErr w:type="spellStart"/>
      <w:r w:rsidRPr="007F02C4">
        <w:rPr>
          <w:rFonts w:eastAsia="Times New Roman" w:cstheme="minorHAnsi"/>
          <w:sz w:val="24"/>
          <w:szCs w:val="24"/>
        </w:rPr>
        <w:t>Covid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vaccine for MM patients?  </w:t>
      </w:r>
    </w:p>
    <w:p w14:paraId="46FD73CC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5044A3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 I understand that are several versions, one of which is “live”...     The vaccines should</w:t>
      </w:r>
    </w:p>
    <w:p w14:paraId="1665C76E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be safe. The current 2 vaccines Pfizer and </w:t>
      </w:r>
      <w:proofErr w:type="spellStart"/>
      <w:r w:rsidRPr="007F02C4">
        <w:rPr>
          <w:rFonts w:eastAsia="Times New Roman" w:cstheme="minorHAnsi"/>
          <w:sz w:val="24"/>
          <w:szCs w:val="24"/>
        </w:rPr>
        <w:t>Moderna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are not live or inactivated. They</w:t>
      </w:r>
    </w:p>
    <w:p w14:paraId="59A092DD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use a different and brand new technique to induce </w:t>
      </w:r>
      <w:proofErr w:type="gramStart"/>
      <w:r w:rsidRPr="007F02C4">
        <w:rPr>
          <w:rFonts w:eastAsia="Times New Roman" w:cstheme="minorHAnsi"/>
          <w:sz w:val="24"/>
          <w:szCs w:val="24"/>
        </w:rPr>
        <w:t>immunity..</w:t>
      </w:r>
      <w:proofErr w:type="gramEnd"/>
      <w:r w:rsidRPr="007F02C4">
        <w:rPr>
          <w:rFonts w:eastAsia="Times New Roman" w:cstheme="minorHAnsi"/>
          <w:sz w:val="24"/>
          <w:szCs w:val="24"/>
        </w:rPr>
        <w:t xml:space="preserve"> These are the ones</w:t>
      </w:r>
    </w:p>
    <w:p w14:paraId="002F0234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patients are most likely to get. As far as I know none of the </w:t>
      </w:r>
      <w:proofErr w:type="spellStart"/>
      <w:r w:rsidRPr="007F02C4">
        <w:rPr>
          <w:rFonts w:eastAsia="Times New Roman" w:cstheme="minorHAnsi"/>
          <w:sz w:val="24"/>
          <w:szCs w:val="24"/>
        </w:rPr>
        <w:t>vaccinies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in development</w:t>
      </w:r>
    </w:p>
    <w:p w14:paraId="2674372B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 in the are "live" or "inactivated".</w:t>
      </w:r>
    </w:p>
    <w:p w14:paraId="537541E4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6DA4D0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- If a patient has MGUS or Smoldering MM, what are your recommendations regarding siblings and children and testing for MM?   </w:t>
      </w:r>
    </w:p>
    <w:p w14:paraId="0D58A95D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661A8C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</w:t>
      </w:r>
      <w:proofErr w:type="gramStart"/>
      <w:r w:rsidRPr="007F02C4">
        <w:rPr>
          <w:rFonts w:eastAsia="Times New Roman" w:cstheme="minorHAnsi"/>
          <w:sz w:val="24"/>
          <w:szCs w:val="24"/>
        </w:rPr>
        <w:t>Generally</w:t>
      </w:r>
      <w:proofErr w:type="gramEnd"/>
      <w:r w:rsidRPr="007F02C4">
        <w:rPr>
          <w:rFonts w:eastAsia="Times New Roman" w:cstheme="minorHAnsi"/>
          <w:sz w:val="24"/>
          <w:szCs w:val="24"/>
        </w:rPr>
        <w:t xml:space="preserve"> no experts recommend that siblings parents or children be tested. In</w:t>
      </w:r>
    </w:p>
    <w:p w14:paraId="71152474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general myeloma in not considered a "familial" disease. But there are definitely rare</w:t>
      </w:r>
    </w:p>
    <w:p w14:paraId="53246DCD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</w:t>
      </w:r>
      <w:proofErr w:type="spellStart"/>
      <w:r w:rsidRPr="007F02C4">
        <w:rPr>
          <w:rFonts w:eastAsia="Times New Roman" w:cstheme="minorHAnsi"/>
          <w:sz w:val="24"/>
          <w:szCs w:val="24"/>
        </w:rPr>
        <w:t>familites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in which the disease seems to be passed down. If someone was from a family</w:t>
      </w:r>
    </w:p>
    <w:p w14:paraId="37952E76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in which multiple family members had had myeloma it would be </w:t>
      </w:r>
      <w:proofErr w:type="spellStart"/>
      <w:r w:rsidRPr="007F02C4">
        <w:rPr>
          <w:rFonts w:eastAsia="Times New Roman" w:cstheme="minorHAnsi"/>
          <w:sz w:val="24"/>
          <w:szCs w:val="24"/>
        </w:rPr>
        <w:t>resonable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to screen</w:t>
      </w:r>
    </w:p>
    <w:p w14:paraId="7124284D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1st degree </w:t>
      </w:r>
      <w:proofErr w:type="spellStart"/>
      <w:r w:rsidRPr="007F02C4">
        <w:rPr>
          <w:rFonts w:eastAsia="Times New Roman" w:cstheme="minorHAnsi"/>
          <w:sz w:val="24"/>
          <w:szCs w:val="24"/>
        </w:rPr>
        <w:t>realtives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of the </w:t>
      </w:r>
      <w:proofErr w:type="spellStart"/>
      <w:r w:rsidRPr="007F02C4">
        <w:rPr>
          <w:rFonts w:eastAsia="Times New Roman" w:cstheme="minorHAnsi"/>
          <w:sz w:val="24"/>
          <w:szCs w:val="24"/>
        </w:rPr>
        <w:t>familiy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member with myeloma. First </w:t>
      </w:r>
      <w:proofErr w:type="spellStart"/>
      <w:r w:rsidRPr="007F02C4">
        <w:rPr>
          <w:rFonts w:eastAsia="Times New Roman" w:cstheme="minorHAnsi"/>
          <w:sz w:val="24"/>
          <w:szCs w:val="24"/>
        </w:rPr>
        <w:t>defree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would be</w:t>
      </w:r>
    </w:p>
    <w:p w14:paraId="132AFE19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parents, </w:t>
      </w:r>
      <w:proofErr w:type="gramStart"/>
      <w:r w:rsidRPr="007F02C4">
        <w:rPr>
          <w:rFonts w:eastAsia="Times New Roman" w:cstheme="minorHAnsi"/>
          <w:sz w:val="24"/>
          <w:szCs w:val="24"/>
        </w:rPr>
        <w:t>siblings</w:t>
      </w:r>
      <w:proofErr w:type="gramEnd"/>
      <w:r w:rsidRPr="007F02C4">
        <w:rPr>
          <w:rFonts w:eastAsia="Times New Roman" w:cstheme="minorHAnsi"/>
          <w:sz w:val="24"/>
          <w:szCs w:val="24"/>
        </w:rPr>
        <w:t xml:space="preserve"> and children not cousins etc. To screen for </w:t>
      </w:r>
      <w:proofErr w:type="gramStart"/>
      <w:r w:rsidRPr="007F02C4">
        <w:rPr>
          <w:rFonts w:eastAsia="Times New Roman" w:cstheme="minorHAnsi"/>
          <w:sz w:val="24"/>
          <w:szCs w:val="24"/>
        </w:rPr>
        <w:t>myeloma</w:t>
      </w:r>
      <w:proofErr w:type="gramEnd"/>
      <w:r w:rsidRPr="007F02C4">
        <w:rPr>
          <w:rFonts w:eastAsia="Times New Roman" w:cstheme="minorHAnsi"/>
          <w:sz w:val="24"/>
          <w:szCs w:val="24"/>
        </w:rPr>
        <w:t xml:space="preserve"> one could get a</w:t>
      </w:r>
    </w:p>
    <w:p w14:paraId="7362BCC0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serum protein electrophoresis and serum free light chains at the age of 50 and then</w:t>
      </w:r>
    </w:p>
    <w:p w14:paraId="2DF01061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every 5-10 years. This is not a standard recommendation though. At this time there is</w:t>
      </w:r>
    </w:p>
    <w:p w14:paraId="6DB1322D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no genetic testing </w:t>
      </w:r>
      <w:proofErr w:type="spellStart"/>
      <w:r w:rsidRPr="007F02C4">
        <w:rPr>
          <w:rFonts w:eastAsia="Times New Roman" w:cstheme="minorHAnsi"/>
          <w:sz w:val="24"/>
          <w:szCs w:val="24"/>
        </w:rPr>
        <w:t>avaialbe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to look for a tendency to get myeloma. </w:t>
      </w:r>
    </w:p>
    <w:p w14:paraId="41DED97D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4A750B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lastRenderedPageBreak/>
        <w:t xml:space="preserve">- What areas of Myeloma knowledge </w:t>
      </w:r>
      <w:proofErr w:type="gramStart"/>
      <w:r w:rsidRPr="007F02C4">
        <w:rPr>
          <w:rFonts w:eastAsia="Times New Roman" w:cstheme="minorHAnsi"/>
          <w:sz w:val="24"/>
          <w:szCs w:val="24"/>
        </w:rPr>
        <w:t>are</w:t>
      </w:r>
      <w:proofErr w:type="gramEnd"/>
      <w:r w:rsidRPr="007F02C4">
        <w:rPr>
          <w:rFonts w:eastAsia="Times New Roman" w:cstheme="minorHAnsi"/>
          <w:sz w:val="24"/>
          <w:szCs w:val="24"/>
        </w:rPr>
        <w:t xml:space="preserve"> important in order to have treatment discussions with your oncologist?</w:t>
      </w:r>
    </w:p>
    <w:p w14:paraId="4C78D84C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0EC961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The most important thing to know is where you my stand </w:t>
      </w:r>
      <w:proofErr w:type="spellStart"/>
      <w:r w:rsidRPr="007F02C4">
        <w:rPr>
          <w:rFonts w:eastAsia="Times New Roman" w:cstheme="minorHAnsi"/>
          <w:sz w:val="24"/>
          <w:szCs w:val="24"/>
        </w:rPr>
        <w:t>e.g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are you in a partial</w:t>
      </w:r>
    </w:p>
    <w:p w14:paraId="79506C0C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 remission, very good partial remission, complete remission, stringent complete</w:t>
      </w:r>
    </w:p>
    <w:p w14:paraId="1D4DF216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remission or MRD negative or positive. </w:t>
      </w:r>
      <w:proofErr w:type="spellStart"/>
      <w:r w:rsidRPr="007F02C4">
        <w:rPr>
          <w:rFonts w:eastAsia="Times New Roman" w:cstheme="minorHAnsi"/>
          <w:sz w:val="24"/>
          <w:szCs w:val="24"/>
        </w:rPr>
        <w:t>Thats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02C4">
        <w:rPr>
          <w:rFonts w:eastAsia="Times New Roman" w:cstheme="minorHAnsi"/>
          <w:sz w:val="24"/>
          <w:szCs w:val="24"/>
        </w:rPr>
        <w:t>alot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to understand of course...to simplify</w:t>
      </w:r>
    </w:p>
    <w:p w14:paraId="524CF4DB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 it is adequate to know you are in a partial remission, very good partial remission ,</w:t>
      </w:r>
    </w:p>
    <w:p w14:paraId="6D5A5E9B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complete remission or have progressive (relapsing) </w:t>
      </w:r>
      <w:proofErr w:type="spellStart"/>
      <w:r w:rsidRPr="007F02C4">
        <w:rPr>
          <w:rFonts w:eastAsia="Times New Roman" w:cstheme="minorHAnsi"/>
          <w:sz w:val="24"/>
          <w:szCs w:val="24"/>
        </w:rPr>
        <w:t>disease.I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think it is very valuable</w:t>
      </w:r>
    </w:p>
    <w:p w14:paraId="3EEC5379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 for the patient or a family member or friend to understand these terms. They will tell</w:t>
      </w:r>
    </w:p>
    <w:p w14:paraId="0B4B29D8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 you where you are in your journey with myeloma. It is also good to know if you have</w:t>
      </w:r>
    </w:p>
    <w:p w14:paraId="5D90F1A0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 standard risk or </w:t>
      </w:r>
      <w:proofErr w:type="gramStart"/>
      <w:r w:rsidRPr="007F02C4">
        <w:rPr>
          <w:rFonts w:eastAsia="Times New Roman" w:cstheme="minorHAnsi"/>
          <w:sz w:val="24"/>
          <w:szCs w:val="24"/>
        </w:rPr>
        <w:t>high risk</w:t>
      </w:r>
      <w:proofErr w:type="gramEnd"/>
      <w:r w:rsidRPr="007F02C4">
        <w:rPr>
          <w:rFonts w:eastAsia="Times New Roman" w:cstheme="minorHAnsi"/>
          <w:sz w:val="24"/>
          <w:szCs w:val="24"/>
        </w:rPr>
        <w:t xml:space="preserve"> myeloma. Patients with </w:t>
      </w:r>
      <w:proofErr w:type="gramStart"/>
      <w:r w:rsidRPr="007F02C4">
        <w:rPr>
          <w:rFonts w:eastAsia="Times New Roman" w:cstheme="minorHAnsi"/>
          <w:sz w:val="24"/>
          <w:szCs w:val="24"/>
        </w:rPr>
        <w:t>high risk</w:t>
      </w:r>
      <w:proofErr w:type="gramEnd"/>
      <w:r w:rsidRPr="007F02C4">
        <w:rPr>
          <w:rFonts w:eastAsia="Times New Roman" w:cstheme="minorHAnsi"/>
          <w:sz w:val="24"/>
          <w:szCs w:val="24"/>
        </w:rPr>
        <w:t xml:space="preserve"> myeloma tend to have more</w:t>
      </w:r>
    </w:p>
    <w:p w14:paraId="1C925CC5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 aggressive myeloma that is harder to control.  </w:t>
      </w:r>
    </w:p>
    <w:p w14:paraId="35FDBCA5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3ADFEE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- When, or how often, should a patient have a bone scan in order to check of lesions and bone damage? </w:t>
      </w:r>
    </w:p>
    <w:p w14:paraId="07AD8D13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09BCB0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Some myeloma docs do one every year. I do not see a reason to do this in most</w:t>
      </w:r>
    </w:p>
    <w:p w14:paraId="18987AEA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patients whose myeloma is in excellent control </w:t>
      </w:r>
      <w:proofErr w:type="spellStart"/>
      <w:r w:rsidRPr="007F02C4">
        <w:rPr>
          <w:rFonts w:eastAsia="Times New Roman" w:cstheme="minorHAnsi"/>
          <w:sz w:val="24"/>
          <w:szCs w:val="24"/>
        </w:rPr>
        <w:t>e.g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very good partial remission or</w:t>
      </w:r>
    </w:p>
    <w:p w14:paraId="2CB027B8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complete remission. </w:t>
      </w:r>
    </w:p>
    <w:p w14:paraId="7CF086F8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76E316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- When Dr. Cowan spoke to us about trials, it seems that the results were measured in terms of </w:t>
      </w:r>
      <w:proofErr w:type="spellStart"/>
      <w:r w:rsidRPr="007F02C4">
        <w:rPr>
          <w:rFonts w:eastAsia="Times New Roman" w:cstheme="minorHAnsi"/>
          <w:sz w:val="24"/>
          <w:szCs w:val="24"/>
        </w:rPr>
        <w:t>ScR</w:t>
      </w:r>
      <w:proofErr w:type="spellEnd"/>
      <w:r w:rsidRPr="007F02C4">
        <w:rPr>
          <w:rFonts w:eastAsia="Times New Roman" w:cstheme="minorHAnsi"/>
          <w:sz w:val="24"/>
          <w:szCs w:val="24"/>
        </w:rPr>
        <w:t>, CR, VGPR, etc.  Other trials have been using MRD. Is there a reason SCCA is not using the MRD criteria? </w:t>
      </w:r>
    </w:p>
    <w:p w14:paraId="15F29ABC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26ECAD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As you have pointed out the different </w:t>
      </w:r>
      <w:proofErr w:type="gramStart"/>
      <w:r w:rsidRPr="007F02C4">
        <w:rPr>
          <w:rFonts w:eastAsia="Times New Roman" w:cstheme="minorHAnsi"/>
          <w:sz w:val="24"/>
          <w:szCs w:val="24"/>
        </w:rPr>
        <w:t>ways</w:t>
      </w:r>
      <w:proofErr w:type="gramEnd"/>
      <w:r w:rsidRPr="007F02C4">
        <w:rPr>
          <w:rFonts w:eastAsia="Times New Roman" w:cstheme="minorHAnsi"/>
          <w:sz w:val="24"/>
          <w:szCs w:val="24"/>
        </w:rPr>
        <w:t xml:space="preserve"> we define response to chemotherapy has</w:t>
      </w:r>
    </w:p>
    <w:p w14:paraId="4B525C2C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become complicated in myeloma. The following terms are everything currently used:</w:t>
      </w:r>
    </w:p>
    <w:p w14:paraId="31A6EE16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Progressive (relapsing) disease, stable partial remission, very good partial remission,</w:t>
      </w:r>
    </w:p>
    <w:p w14:paraId="6C087D42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complete remission, stringent complete remission and MRD negative or</w:t>
      </w:r>
    </w:p>
    <w:p w14:paraId="1CBA40D1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positive disease, Six different levels of response. </w:t>
      </w:r>
    </w:p>
    <w:p w14:paraId="305564DF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 </w:t>
      </w:r>
    </w:p>
    <w:p w14:paraId="570B9BC6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MRD testing is not ready for prime</w:t>
      </w:r>
    </w:p>
    <w:p w14:paraId="7363CFD2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time although it is available. There is insufficient research regarding what to do with</w:t>
      </w:r>
    </w:p>
    <w:p w14:paraId="5728A3C6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the results. It requires a bone marrow biopsy which is uncomfortable and even</w:t>
      </w:r>
    </w:p>
    <w:p w14:paraId="4D1FBFC4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miserable for some patients. Ideally the process of using  MRD testing is initiated with</w:t>
      </w:r>
    </w:p>
    <w:p w14:paraId="560C9E10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the first diagnostic bone marrow biopsy but the vast majority of oncologists around</w:t>
      </w:r>
    </w:p>
    <w:p w14:paraId="3D18C02D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the country </w:t>
      </w:r>
      <w:proofErr w:type="spellStart"/>
      <w:r w:rsidRPr="007F02C4">
        <w:rPr>
          <w:rFonts w:eastAsia="Times New Roman" w:cstheme="minorHAnsi"/>
          <w:sz w:val="24"/>
          <w:szCs w:val="24"/>
        </w:rPr>
        <w:t>arent</w:t>
      </w:r>
      <w:proofErr w:type="spellEnd"/>
      <w:r w:rsidRPr="007F02C4">
        <w:rPr>
          <w:rFonts w:eastAsia="Times New Roman" w:cstheme="minorHAnsi"/>
          <w:sz w:val="24"/>
          <w:szCs w:val="24"/>
        </w:rPr>
        <w:t> ordering it a diagnosis yet and that makes trying to do it several</w:t>
      </w:r>
    </w:p>
    <w:p w14:paraId="79915B8E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years later much harder. If we do use MRD testing should it be done every year ? every</w:t>
      </w:r>
    </w:p>
    <w:p w14:paraId="5872554A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 xml:space="preserve">  six months ? </w:t>
      </w:r>
      <w:proofErr w:type="spellStart"/>
      <w:r w:rsidRPr="007F02C4">
        <w:rPr>
          <w:rFonts w:eastAsia="Times New Roman" w:cstheme="minorHAnsi"/>
          <w:sz w:val="24"/>
          <w:szCs w:val="24"/>
        </w:rPr>
        <w:t>etc</w:t>
      </w:r>
      <w:proofErr w:type="spellEnd"/>
      <w:r w:rsidRPr="007F02C4">
        <w:rPr>
          <w:rFonts w:eastAsia="Times New Roman" w:cstheme="minorHAnsi"/>
          <w:sz w:val="24"/>
          <w:szCs w:val="24"/>
        </w:rPr>
        <w:t xml:space="preserve"> ? we just </w:t>
      </w:r>
      <w:proofErr w:type="spellStart"/>
      <w:r w:rsidRPr="007F02C4">
        <w:rPr>
          <w:rFonts w:eastAsia="Times New Roman" w:cstheme="minorHAnsi"/>
          <w:sz w:val="24"/>
          <w:szCs w:val="24"/>
        </w:rPr>
        <w:t>dont</w:t>
      </w:r>
      <w:proofErr w:type="spellEnd"/>
      <w:r w:rsidRPr="007F02C4">
        <w:rPr>
          <w:rFonts w:eastAsia="Times New Roman" w:cstheme="minorHAnsi"/>
          <w:sz w:val="24"/>
          <w:szCs w:val="24"/>
        </w:rPr>
        <w:t> know. It is not thought that MRD testing would be done</w:t>
      </w:r>
    </w:p>
    <w:p w14:paraId="353ED7B8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once and then never again. It essentially could be a more sophisticated way to</w:t>
      </w:r>
    </w:p>
    <w:p w14:paraId="46E66D88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measure the level of myeloma in the body along with the SPEP, free light chains, urine</w:t>
      </w:r>
    </w:p>
    <w:p w14:paraId="1104E362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Bence Jones proteins, CT/PET scans etc.  The bottom line is that MRD testing is an</w:t>
      </w:r>
    </w:p>
    <w:p w14:paraId="0393EC70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important advance for myeloma but currently it is not applicable in the routine care of</w:t>
      </w:r>
    </w:p>
    <w:p w14:paraId="5CE24340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myeloma patients and no one knows how to apply it for routine care. MRD testing is</w:t>
      </w:r>
    </w:p>
    <w:p w14:paraId="6F3AE1C9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standard in all research trials though.  Much more research will have to be done</w:t>
      </w:r>
    </w:p>
    <w:p w14:paraId="40F4DFAB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lastRenderedPageBreak/>
        <w:t>  before we know how to incorporate MRD testing into the routine care of myeloma</w:t>
      </w:r>
    </w:p>
    <w:p w14:paraId="0D358282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patients. MRD testing is available at the SCCA and we have used MRD testing in some</w:t>
      </w:r>
    </w:p>
    <w:p w14:paraId="58DC7178" w14:textId="77777777" w:rsidR="007F02C4" w:rsidRPr="007F02C4" w:rsidRDefault="007F02C4" w:rsidP="007F0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02C4">
        <w:rPr>
          <w:rFonts w:eastAsia="Times New Roman" w:cstheme="minorHAnsi"/>
          <w:sz w:val="24"/>
          <w:szCs w:val="24"/>
        </w:rPr>
        <w:t>  patients at the SCCA. All patients on myeloma trials at the SCCA get MRD testing. </w:t>
      </w:r>
    </w:p>
    <w:p w14:paraId="216D95A2" w14:textId="77777777" w:rsidR="007F02C4" w:rsidRDefault="007F02C4"/>
    <w:sectPr w:rsidR="007F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432F2"/>
    <w:multiLevelType w:val="multilevel"/>
    <w:tmpl w:val="B42A6064"/>
    <w:name w:val="Outline"/>
    <w:styleLink w:val="outline"/>
    <w:lvl w:ilvl="0">
      <w:start w:val="1"/>
      <w:numFmt w:val="bullet"/>
      <w:lvlText w:val=""/>
      <w:lvlJc w:val="left"/>
      <w:pPr>
        <w:ind w:left="216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C4"/>
    <w:rsid w:val="002D0BC6"/>
    <w:rsid w:val="00321995"/>
    <w:rsid w:val="005D2817"/>
    <w:rsid w:val="0060046B"/>
    <w:rsid w:val="007F02C4"/>
    <w:rsid w:val="00B84D34"/>
    <w:rsid w:val="00F11C6B"/>
    <w:rsid w:val="00F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4EB6"/>
  <w15:chartTrackingRefBased/>
  <w15:docId w15:val="{5A315EFE-6722-43AA-9FE7-4B67B2F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32199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5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27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2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7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6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1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1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1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4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6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3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9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0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5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30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51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1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06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3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0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8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0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4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5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55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8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0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35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86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5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2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33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4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8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0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71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8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3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77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9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09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07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2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8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44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1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4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Hattori</dc:creator>
  <cp:keywords/>
  <dc:description/>
  <cp:lastModifiedBy>Mari Hattori</cp:lastModifiedBy>
  <cp:revision>2</cp:revision>
  <dcterms:created xsi:type="dcterms:W3CDTF">2021-01-19T15:20:00Z</dcterms:created>
  <dcterms:modified xsi:type="dcterms:W3CDTF">2021-01-19T15:20:00Z</dcterms:modified>
</cp:coreProperties>
</file>